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F" w:rsidRDefault="0086656B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227A87" w:rsidRPr="00227A87">
        <w:rPr>
          <w:rFonts w:hint="eastAsia"/>
          <w:u w:val="single"/>
        </w:rPr>
        <w:t xml:space="preserve">   </w:t>
      </w:r>
      <w:r w:rsidR="00DE7B31">
        <w:rPr>
          <w:u w:val="single"/>
        </w:rPr>
        <w:t xml:space="preserve">    </w:t>
      </w:r>
      <w:r w:rsidR="00227A87" w:rsidRPr="00227A87">
        <w:rPr>
          <w:rFonts w:hint="eastAsia"/>
          <w:u w:val="single"/>
        </w:rPr>
        <w:t xml:space="preserve">           </w:t>
      </w:r>
      <w:r w:rsidR="00227A87">
        <w:rPr>
          <w:u w:val="single"/>
        </w:rPr>
        <w:t xml:space="preserve"> </w:t>
      </w:r>
      <w:r w:rsidR="006600BE">
        <w:rPr>
          <w:rFonts w:hint="eastAsia"/>
          <w:u w:val="single"/>
        </w:rPr>
        <w:t>宛</w:t>
      </w:r>
      <w:r w:rsidR="00227A87">
        <w:rPr>
          <w:u w:val="single"/>
        </w:rPr>
        <w:t xml:space="preserve"> </w:t>
      </w:r>
    </w:p>
    <w:p w:rsidR="00DE7B31" w:rsidRPr="000178E6" w:rsidRDefault="00DE7B31" w:rsidP="00617E51">
      <w:pPr>
        <w:jc w:val="center"/>
        <w:rPr>
          <w:sz w:val="28"/>
          <w:szCs w:val="28"/>
        </w:rPr>
      </w:pPr>
    </w:p>
    <w:p w:rsidR="00227A87" w:rsidRPr="00617E51" w:rsidRDefault="00227A87" w:rsidP="00617E51">
      <w:pPr>
        <w:jc w:val="center"/>
        <w:rPr>
          <w:sz w:val="36"/>
          <w:szCs w:val="36"/>
        </w:rPr>
      </w:pPr>
      <w:r w:rsidRPr="00617E51">
        <w:rPr>
          <w:sz w:val="36"/>
          <w:szCs w:val="36"/>
        </w:rPr>
        <w:t>Slip</w:t>
      </w:r>
      <w:r w:rsidR="006A59C3" w:rsidRPr="00617E51">
        <w:rPr>
          <w:sz w:val="36"/>
          <w:szCs w:val="36"/>
        </w:rPr>
        <w:t>-</w:t>
      </w:r>
      <w:r w:rsidRPr="00617E51">
        <w:rPr>
          <w:sz w:val="36"/>
          <w:szCs w:val="36"/>
        </w:rPr>
        <w:t>ring Spec. Sheet</w:t>
      </w:r>
    </w:p>
    <w:tbl>
      <w:tblPr>
        <w:tblStyle w:val="a3"/>
        <w:tblpPr w:leftFromText="142" w:rightFromText="142" w:vertAnchor="page" w:horzAnchor="margin" w:tblpY="4930"/>
        <w:tblW w:w="9634" w:type="dxa"/>
        <w:tblLayout w:type="fixed"/>
        <w:tblLook w:val="04A0"/>
      </w:tblPr>
      <w:tblGrid>
        <w:gridCol w:w="704"/>
        <w:gridCol w:w="4253"/>
        <w:gridCol w:w="4677"/>
      </w:tblGrid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jc w:val="center"/>
              <w:rPr>
                <w:sz w:val="24"/>
                <w:szCs w:val="24"/>
              </w:rPr>
            </w:pPr>
            <w:r w:rsidRPr="006A59C3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4253" w:type="dxa"/>
          </w:tcPr>
          <w:p w:rsidR="006A59C3" w:rsidRPr="00DE7B31" w:rsidRDefault="006A59C3" w:rsidP="00DE7B31">
            <w:pPr>
              <w:jc w:val="center"/>
              <w:rPr>
                <w:b/>
                <w:sz w:val="24"/>
                <w:szCs w:val="24"/>
              </w:rPr>
            </w:pPr>
            <w:r w:rsidRPr="00DE7B31">
              <w:rPr>
                <w:rFonts w:hint="eastAsia"/>
                <w:b/>
                <w:sz w:val="24"/>
                <w:szCs w:val="24"/>
              </w:rPr>
              <w:t xml:space="preserve">Question   </w:t>
            </w:r>
            <w:r w:rsidRPr="00DE7B31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4677" w:type="dxa"/>
          </w:tcPr>
          <w:p w:rsidR="006A59C3" w:rsidRPr="00DE7B31" w:rsidRDefault="006A59C3" w:rsidP="00DE7B31">
            <w:pPr>
              <w:jc w:val="center"/>
              <w:rPr>
                <w:b/>
                <w:sz w:val="24"/>
                <w:szCs w:val="24"/>
              </w:rPr>
            </w:pPr>
            <w:r w:rsidRPr="00DE7B31">
              <w:rPr>
                <w:rFonts w:hint="eastAsia"/>
                <w:b/>
                <w:sz w:val="24"/>
                <w:szCs w:val="24"/>
              </w:rPr>
              <w:t xml:space="preserve">Answer   </w:t>
            </w:r>
            <w:r w:rsidRPr="00DE7B31">
              <w:rPr>
                <w:rFonts w:hint="eastAsia"/>
                <w:b/>
                <w:sz w:val="24"/>
                <w:szCs w:val="24"/>
              </w:rPr>
              <w:t>結果</w:t>
            </w:r>
          </w:p>
        </w:tc>
      </w:tr>
      <w:tr w:rsidR="00DE7B31" w:rsidRPr="006A59C3" w:rsidTr="00DE7B31">
        <w:trPr>
          <w:trHeight w:val="329"/>
        </w:trPr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Using ove</w:t>
            </w:r>
            <w:r w:rsidRPr="006A59C3">
              <w:rPr>
                <w:szCs w:val="21"/>
              </w:rPr>
              <w:t>r</w:t>
            </w:r>
            <w:r w:rsidRPr="006A59C3">
              <w:rPr>
                <w:rFonts w:hint="eastAsia"/>
                <w:szCs w:val="21"/>
              </w:rPr>
              <w:t xml:space="preserve">all </w:t>
            </w:r>
            <w:r w:rsidRPr="006A59C3">
              <w:rPr>
                <w:szCs w:val="21"/>
              </w:rPr>
              <w:t>dimension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既設のスリップリング外形図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Width:  </w:t>
            </w:r>
            <w:r w:rsidR="00617E51">
              <w:rPr>
                <w:szCs w:val="21"/>
              </w:rPr>
              <w:t xml:space="preserve">        </w:t>
            </w:r>
            <w:r w:rsidRPr="006A59C3">
              <w:rPr>
                <w:rFonts w:hint="eastAsia"/>
                <w:szCs w:val="21"/>
              </w:rPr>
              <w:t xml:space="preserve"> Height:</w:t>
            </w:r>
          </w:p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Depth:</w:t>
            </w:r>
          </w:p>
        </w:tc>
      </w:tr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2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szCs w:val="21"/>
              </w:rPr>
              <w:t>A</w:t>
            </w:r>
            <w:r w:rsidRPr="006A59C3">
              <w:rPr>
                <w:rFonts w:hint="eastAsia"/>
                <w:szCs w:val="21"/>
              </w:rPr>
              <w:t xml:space="preserve">ir </w:t>
            </w:r>
            <w:r w:rsidR="003B265A">
              <w:rPr>
                <w:szCs w:val="21"/>
              </w:rPr>
              <w:t xml:space="preserve">swivel </w:t>
            </w:r>
            <w:r w:rsidRPr="006A59C3">
              <w:rPr>
                <w:szCs w:val="21"/>
              </w:rPr>
              <w:t>size</w:t>
            </w:r>
          </w:p>
          <w:p w:rsidR="006A59C3" w:rsidRPr="006A59C3" w:rsidRDefault="00BC6DBC" w:rsidP="00DE7B3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空気スビベル径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Inner </w:t>
            </w:r>
            <w:r w:rsidRPr="006A59C3">
              <w:rPr>
                <w:szCs w:val="21"/>
              </w:rPr>
              <w:t>diameter</w:t>
            </w:r>
            <w:r w:rsidRPr="006A59C3">
              <w:rPr>
                <w:rFonts w:hint="eastAsia"/>
                <w:szCs w:val="21"/>
              </w:rPr>
              <w:t xml:space="preserve"> </w:t>
            </w:r>
            <w:r w:rsidRPr="006A59C3">
              <w:rPr>
                <w:szCs w:val="21"/>
              </w:rPr>
              <w:t>of cylinder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回転部シリンダー内径</w:t>
            </w:r>
          </w:p>
        </w:tc>
        <w:tc>
          <w:tcPr>
            <w:tcW w:w="4677" w:type="dxa"/>
          </w:tcPr>
          <w:p w:rsidR="00617E51" w:rsidRDefault="00617E51" w:rsidP="00DE7B31">
            <w:pPr>
              <w:spacing w:line="240" w:lineRule="exact"/>
              <w:jc w:val="right"/>
              <w:rPr>
                <w:szCs w:val="21"/>
              </w:rPr>
            </w:pPr>
          </w:p>
          <w:p w:rsidR="006A59C3" w:rsidRPr="006A59C3" w:rsidRDefault="00617E51" w:rsidP="00DE7B31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m</w:t>
            </w:r>
            <w:r w:rsidR="006A59C3" w:rsidRPr="006A59C3">
              <w:rPr>
                <w:szCs w:val="21"/>
              </w:rPr>
              <w:t>m</w:t>
            </w:r>
            <w:r>
              <w:rPr>
                <w:szCs w:val="21"/>
              </w:rPr>
              <w:t xml:space="preserve">       </w:t>
            </w:r>
          </w:p>
        </w:tc>
      </w:tr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4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Total ways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リング数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T</w:t>
            </w:r>
            <w:r w:rsidRPr="006A59C3">
              <w:rPr>
                <w:rFonts w:hint="eastAsia"/>
                <w:szCs w:val="21"/>
              </w:rPr>
              <w:t xml:space="preserve">otal </w:t>
            </w:r>
            <w:r w:rsidRPr="006A59C3">
              <w:rPr>
                <w:szCs w:val="21"/>
              </w:rPr>
              <w:t>ways</w:t>
            </w:r>
          </w:p>
        </w:tc>
      </w:tr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5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Rotation </w:t>
            </w:r>
            <w:r w:rsidRPr="006A59C3">
              <w:rPr>
                <w:szCs w:val="21"/>
              </w:rPr>
              <w:t>speed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回転速度</w:t>
            </w:r>
          </w:p>
        </w:tc>
        <w:tc>
          <w:tcPr>
            <w:tcW w:w="4677" w:type="dxa"/>
          </w:tcPr>
          <w:p w:rsidR="00617E51" w:rsidRDefault="00617E51" w:rsidP="00DE7B31">
            <w:pPr>
              <w:spacing w:line="240" w:lineRule="exact"/>
              <w:jc w:val="left"/>
              <w:rPr>
                <w:szCs w:val="21"/>
              </w:rPr>
            </w:pPr>
          </w:p>
          <w:p w:rsidR="006A59C3" w:rsidRPr="006A59C3" w:rsidRDefault="006A59C3" w:rsidP="00DE7B31">
            <w:pPr>
              <w:wordWrap w:val="0"/>
              <w:spacing w:line="240" w:lineRule="exact"/>
              <w:jc w:val="righ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/   </w:t>
            </w:r>
            <w:r w:rsidR="00617E51">
              <w:rPr>
                <w:szCs w:val="21"/>
              </w:rPr>
              <w:t xml:space="preserve">   </w:t>
            </w:r>
            <w:r w:rsidRPr="006A59C3">
              <w:rPr>
                <w:rFonts w:hint="eastAsia"/>
                <w:szCs w:val="21"/>
              </w:rPr>
              <w:t>rpm</w:t>
            </w:r>
            <w:r w:rsidR="00617E51">
              <w:rPr>
                <w:szCs w:val="21"/>
              </w:rPr>
              <w:t xml:space="preserve">       </w:t>
            </w:r>
          </w:p>
        </w:tc>
      </w:tr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6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Diameter of shaft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シャフトの直径</w:t>
            </w:r>
          </w:p>
        </w:tc>
        <w:tc>
          <w:tcPr>
            <w:tcW w:w="4677" w:type="dxa"/>
          </w:tcPr>
          <w:p w:rsidR="00617E51" w:rsidRDefault="00617E51" w:rsidP="00DE7B31">
            <w:pPr>
              <w:spacing w:line="240" w:lineRule="exact"/>
              <w:jc w:val="left"/>
              <w:rPr>
                <w:rFonts w:ascii="麗流隷書" w:eastAsia="麗流隷書" w:hAnsi="麗流隷書" w:cs="Segoe UI Symbol"/>
                <w:szCs w:val="21"/>
              </w:rPr>
            </w:pPr>
          </w:p>
          <w:p w:rsidR="006A59C3" w:rsidRPr="006A59C3" w:rsidRDefault="00BC6DBC" w:rsidP="00DE7B31">
            <w:pPr>
              <w:wordWrap w:val="0"/>
              <w:spacing w:line="240" w:lineRule="exact"/>
              <w:jc w:val="right"/>
              <w:rPr>
                <w:rFonts w:ascii="麗流隷書" w:eastAsia="麗流隷書" w:hAnsi="麗流隷書"/>
                <w:szCs w:val="21"/>
              </w:rPr>
            </w:pPr>
            <w:r>
              <w:rPr>
                <w:rFonts w:ascii="麗流隷書" w:eastAsia="麗流隷書" w:hAnsi="麗流隷書" w:cs="Segoe UI Symbol" w:hint="eastAsia"/>
                <w:szCs w:val="21"/>
              </w:rPr>
              <w:t>φ</w:t>
            </w:r>
            <w:bookmarkStart w:id="0" w:name="_GoBack"/>
            <w:bookmarkEnd w:id="0"/>
            <w:r w:rsidR="00617E51">
              <w:rPr>
                <w:rFonts w:ascii="麗流隷書" w:eastAsia="麗流隷書" w:hAnsi="麗流隷書" w:cs="Segoe UI Symbol" w:hint="eastAsia"/>
                <w:szCs w:val="21"/>
              </w:rPr>
              <w:t xml:space="preserve"> </w:t>
            </w:r>
            <w:r w:rsidR="00617E51">
              <w:rPr>
                <w:rFonts w:ascii="麗流隷書" w:eastAsia="麗流隷書" w:hAnsi="麗流隷書" w:cs="Segoe UI Symbol"/>
                <w:szCs w:val="21"/>
              </w:rPr>
              <w:t xml:space="preserve">      </w:t>
            </w:r>
          </w:p>
        </w:tc>
      </w:tr>
      <w:tr w:rsidR="00DE7B31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7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Life time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耐久年数</w:t>
            </w:r>
          </w:p>
        </w:tc>
        <w:tc>
          <w:tcPr>
            <w:tcW w:w="4677" w:type="dxa"/>
          </w:tcPr>
          <w:p w:rsidR="006A59C3" w:rsidRPr="006A59C3" w:rsidRDefault="00DE7B31" w:rsidP="00DE7B31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y</w:t>
            </w:r>
            <w:r w:rsidR="006A59C3" w:rsidRPr="006A59C3">
              <w:rPr>
                <w:rFonts w:hint="eastAsia"/>
                <w:szCs w:val="21"/>
              </w:rPr>
              <w:t>ears</w:t>
            </w:r>
            <w:r>
              <w:rPr>
                <w:szCs w:val="21"/>
              </w:rPr>
              <w:t xml:space="preserve">       </w:t>
            </w:r>
          </w:p>
          <w:p w:rsidR="006A59C3" w:rsidRPr="006A59C3" w:rsidRDefault="00DE7B31" w:rsidP="00DE7B31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r</w:t>
            </w:r>
            <w:r w:rsidR="006A59C3" w:rsidRPr="006A59C3">
              <w:rPr>
                <w:szCs w:val="21"/>
              </w:rPr>
              <w:t>otations</w:t>
            </w:r>
            <w:r>
              <w:rPr>
                <w:szCs w:val="21"/>
              </w:rPr>
              <w:t xml:space="preserve">       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8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Rated voltage/current for power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電源用電圧</w:t>
            </w:r>
            <w:r w:rsidRPr="006A59C3">
              <w:rPr>
                <w:rFonts w:hint="eastAsia"/>
                <w:szCs w:val="21"/>
              </w:rPr>
              <w:t>/</w:t>
            </w:r>
            <w:r w:rsidRPr="006A59C3">
              <w:rPr>
                <w:rFonts w:hint="eastAsia"/>
                <w:szCs w:val="21"/>
              </w:rPr>
              <w:t>電流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AC: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rFonts w:hint="eastAsia"/>
                <w:szCs w:val="21"/>
              </w:rPr>
              <w:t xml:space="preserve">   V/ 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rFonts w:hint="eastAsia"/>
                <w:szCs w:val="21"/>
              </w:rPr>
              <w:t xml:space="preserve"> A</w:t>
            </w:r>
          </w:p>
          <w:p w:rsidR="006A59C3" w:rsidRPr="006A59C3" w:rsidRDefault="006A59C3" w:rsidP="00DE7B31">
            <w:pPr>
              <w:tabs>
                <w:tab w:val="left" w:pos="388"/>
                <w:tab w:val="center" w:pos="2145"/>
              </w:tabs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DC: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   V/ 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 A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9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Rated voltage/current for signal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信号用電圧</w:t>
            </w:r>
            <w:r w:rsidRPr="006A59C3">
              <w:rPr>
                <w:rFonts w:hint="eastAsia"/>
                <w:szCs w:val="21"/>
              </w:rPr>
              <w:t>/</w:t>
            </w:r>
            <w:r w:rsidRPr="006A59C3">
              <w:rPr>
                <w:rFonts w:hint="eastAsia"/>
                <w:szCs w:val="21"/>
              </w:rPr>
              <w:t>電流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AC: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rFonts w:hint="eastAsia"/>
                <w:szCs w:val="21"/>
              </w:rPr>
              <w:t xml:space="preserve">  V/ 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rFonts w:hint="eastAsia"/>
                <w:szCs w:val="21"/>
              </w:rPr>
              <w:t xml:space="preserve"> A</w:t>
            </w:r>
          </w:p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DC: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   V/ 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 A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10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Ambient </w:t>
            </w:r>
            <w:r w:rsidRPr="006A59C3">
              <w:rPr>
                <w:szCs w:val="21"/>
              </w:rPr>
              <w:t>condition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周囲温度</w:t>
            </w:r>
            <w:r w:rsidRPr="006A59C3">
              <w:rPr>
                <w:rFonts w:hint="eastAsia"/>
                <w:szCs w:val="21"/>
              </w:rPr>
              <w:t>/</w:t>
            </w:r>
            <w:r w:rsidRPr="006A59C3">
              <w:rPr>
                <w:rFonts w:hint="eastAsia"/>
                <w:szCs w:val="21"/>
              </w:rPr>
              <w:t>湿度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t</w:t>
            </w:r>
            <w:r w:rsidRPr="006A59C3">
              <w:rPr>
                <w:rFonts w:hint="eastAsia"/>
                <w:szCs w:val="21"/>
              </w:rPr>
              <w:t>emperature:</w:t>
            </w:r>
            <w:r w:rsidRPr="006A59C3">
              <w:rPr>
                <w:szCs w:val="21"/>
              </w:rPr>
              <w:t xml:space="preserve">   </w:t>
            </w:r>
            <w:r w:rsidR="00DE7B31">
              <w:rPr>
                <w:szCs w:val="21"/>
              </w:rPr>
              <w:t xml:space="preserve">    </w:t>
            </w:r>
            <w:r w:rsidRPr="006A59C3">
              <w:rPr>
                <w:rFonts w:hint="eastAsia"/>
                <w:szCs w:val="21"/>
              </w:rPr>
              <w:t>℃～　　　℃</w:t>
            </w:r>
          </w:p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humidity:    </w:t>
            </w:r>
            <w:r w:rsidR="00DE7B31">
              <w:rPr>
                <w:szCs w:val="21"/>
              </w:rPr>
              <w:t xml:space="preserve">                </w:t>
            </w:r>
            <w:r w:rsidRPr="006A59C3">
              <w:rPr>
                <w:rFonts w:hint="eastAsia"/>
                <w:szCs w:val="21"/>
              </w:rPr>
              <w:t>％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11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Mechanical interface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回転機との接続形態</w:t>
            </w:r>
          </w:p>
        </w:tc>
        <w:tc>
          <w:tcPr>
            <w:tcW w:w="4677" w:type="dxa"/>
          </w:tcPr>
          <w:p w:rsidR="00DE7B31" w:rsidRDefault="00DE7B31" w:rsidP="00DE7B31">
            <w:pPr>
              <w:spacing w:line="240" w:lineRule="exact"/>
              <w:jc w:val="center"/>
              <w:rPr>
                <w:szCs w:val="21"/>
              </w:rPr>
            </w:pPr>
          </w:p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Flange </w:t>
            </w:r>
            <w:r w:rsidR="00DE7B31">
              <w:rPr>
                <w:szCs w:val="21"/>
              </w:rPr>
              <w:t xml:space="preserve">   </w:t>
            </w:r>
            <w:r w:rsidRPr="006A59C3">
              <w:rPr>
                <w:rFonts w:hint="eastAsia"/>
                <w:szCs w:val="21"/>
              </w:rPr>
              <w:t xml:space="preserve">   Free joint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Protection class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保護等級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IP: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13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Type of connection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電線接続方式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r</w:t>
            </w:r>
            <w:r w:rsidRPr="006A59C3">
              <w:rPr>
                <w:rFonts w:hint="eastAsia"/>
                <w:szCs w:val="21"/>
              </w:rPr>
              <w:t xml:space="preserve">ing </w:t>
            </w:r>
            <w:r w:rsidRPr="006A59C3">
              <w:rPr>
                <w:szCs w:val="21"/>
              </w:rPr>
              <w:t>side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 xml:space="preserve">: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 TB, 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HDC,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>cable</w:t>
            </w:r>
          </w:p>
          <w:p w:rsidR="006A59C3" w:rsidRPr="006A59C3" w:rsidRDefault="006A59C3" w:rsidP="00DE7B31">
            <w:pPr>
              <w:spacing w:line="240" w:lineRule="exact"/>
              <w:ind w:firstLine="210"/>
              <w:jc w:val="left"/>
              <w:rPr>
                <w:szCs w:val="21"/>
              </w:rPr>
            </w:pPr>
            <w:r w:rsidRPr="006A59C3">
              <w:rPr>
                <w:szCs w:val="21"/>
              </w:rPr>
              <w:t>brush side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: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 xml:space="preserve">TB,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 xml:space="preserve">HDC,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>cable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14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Approval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規格</w:t>
            </w:r>
          </w:p>
        </w:tc>
        <w:tc>
          <w:tcPr>
            <w:tcW w:w="4677" w:type="dxa"/>
          </w:tcPr>
          <w:p w:rsidR="00DE7B31" w:rsidRDefault="00DE7B31" w:rsidP="00DE7B31">
            <w:pPr>
              <w:spacing w:line="240" w:lineRule="exact"/>
              <w:jc w:val="center"/>
              <w:rPr>
                <w:szCs w:val="21"/>
              </w:rPr>
            </w:pPr>
          </w:p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CE,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rFonts w:hint="eastAsia"/>
                <w:szCs w:val="21"/>
              </w:rPr>
              <w:t xml:space="preserve">UL,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rFonts w:hint="eastAsia"/>
                <w:szCs w:val="21"/>
              </w:rPr>
              <w:t xml:space="preserve">CSA,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rFonts w:hint="eastAsia"/>
                <w:szCs w:val="21"/>
              </w:rPr>
              <w:t>Kraus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15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Special specification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特殊仕様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16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Surface treatment for brush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ブラシの種類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ind w:firstLine="210"/>
              <w:jc w:val="center"/>
              <w:rPr>
                <w:szCs w:val="21"/>
              </w:rPr>
            </w:pPr>
            <w:r w:rsidRPr="006A59C3">
              <w:rPr>
                <w:szCs w:val="21"/>
              </w:rPr>
              <w:t>g</w:t>
            </w:r>
            <w:r w:rsidRPr="006A59C3">
              <w:rPr>
                <w:rFonts w:hint="eastAsia"/>
                <w:szCs w:val="21"/>
              </w:rPr>
              <w:t>old-</w:t>
            </w:r>
            <w:r w:rsidRPr="006A59C3">
              <w:rPr>
                <w:szCs w:val="21"/>
              </w:rPr>
              <w:t xml:space="preserve">plated 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 xml:space="preserve"> silver-plated</w:t>
            </w:r>
          </w:p>
          <w:p w:rsidR="006A59C3" w:rsidRPr="006A59C3" w:rsidRDefault="006A59C3" w:rsidP="00DE7B31">
            <w:pPr>
              <w:spacing w:line="240" w:lineRule="exact"/>
              <w:ind w:firstLine="210"/>
              <w:jc w:val="center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nickel-plated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17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Annual </w:t>
            </w:r>
            <w:r w:rsidRPr="006A59C3">
              <w:rPr>
                <w:szCs w:val="21"/>
              </w:rPr>
              <w:t>quantity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年間使用個数</w:t>
            </w:r>
          </w:p>
        </w:tc>
        <w:tc>
          <w:tcPr>
            <w:tcW w:w="4677" w:type="dxa"/>
          </w:tcPr>
          <w:p w:rsidR="00DE7B31" w:rsidRDefault="00DE7B31" w:rsidP="00DE7B31">
            <w:pPr>
              <w:spacing w:line="240" w:lineRule="exact"/>
              <w:jc w:val="left"/>
              <w:rPr>
                <w:szCs w:val="21"/>
              </w:rPr>
            </w:pPr>
          </w:p>
          <w:p w:rsidR="006A59C3" w:rsidRPr="006A59C3" w:rsidRDefault="006A59C3" w:rsidP="00DE7B31">
            <w:pPr>
              <w:wordWrap w:val="0"/>
              <w:spacing w:line="240" w:lineRule="exact"/>
              <w:ind w:right="105"/>
              <w:jc w:val="righ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 xml:space="preserve">～　　</w:t>
            </w:r>
            <w:r w:rsidRPr="006A59C3">
              <w:rPr>
                <w:rFonts w:hint="eastAsia"/>
                <w:szCs w:val="21"/>
              </w:rPr>
              <w:t>pcs/year</w:t>
            </w:r>
            <w:r w:rsidR="00DE7B31">
              <w:rPr>
                <w:szCs w:val="21"/>
              </w:rPr>
              <w:t xml:space="preserve">      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18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Application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用途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  <w:r w:rsidRPr="006A59C3">
              <w:rPr>
                <w:szCs w:val="21"/>
              </w:rPr>
              <w:t>p</w:t>
            </w:r>
            <w:r w:rsidRPr="006A59C3">
              <w:rPr>
                <w:rFonts w:hint="eastAsia"/>
                <w:szCs w:val="21"/>
              </w:rPr>
              <w:t>rinter,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 </w:t>
            </w:r>
            <w:r w:rsidR="00DE7B31">
              <w:rPr>
                <w:szCs w:val="21"/>
              </w:rPr>
              <w:t xml:space="preserve"> </w:t>
            </w:r>
            <w:r w:rsidRPr="006A59C3">
              <w:rPr>
                <w:szCs w:val="21"/>
              </w:rPr>
              <w:t xml:space="preserve">wind power, </w:t>
            </w:r>
            <w:r w:rsidR="00DE7B31">
              <w:rPr>
                <w:szCs w:val="21"/>
              </w:rPr>
              <w:t xml:space="preserve">  </w:t>
            </w:r>
            <w:r w:rsidRPr="006A59C3">
              <w:rPr>
                <w:szCs w:val="21"/>
              </w:rPr>
              <w:t>crane,</w:t>
            </w:r>
          </w:p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  <w:r w:rsidRPr="006A59C3">
              <w:rPr>
                <w:szCs w:val="21"/>
              </w:rPr>
              <w:t>(                      )</w:t>
            </w: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19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Products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使用中の製品国産</w:t>
            </w:r>
            <w:r w:rsidRPr="006A59C3">
              <w:rPr>
                <w:rFonts w:hint="eastAsia"/>
                <w:szCs w:val="21"/>
              </w:rPr>
              <w:t>/</w:t>
            </w:r>
            <w:r w:rsidRPr="006A59C3">
              <w:rPr>
                <w:rFonts w:hint="eastAsia"/>
                <w:szCs w:val="21"/>
              </w:rPr>
              <w:t>外国製</w:t>
            </w:r>
          </w:p>
        </w:tc>
        <w:tc>
          <w:tcPr>
            <w:tcW w:w="4677" w:type="dxa"/>
          </w:tcPr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  <w:r w:rsidRPr="006A59C3">
              <w:rPr>
                <w:szCs w:val="21"/>
              </w:rPr>
              <w:t>d</w:t>
            </w:r>
            <w:r w:rsidRPr="006A59C3">
              <w:rPr>
                <w:rFonts w:hint="eastAsia"/>
                <w:szCs w:val="21"/>
              </w:rPr>
              <w:t>omestic,</w:t>
            </w:r>
            <w:r w:rsidRPr="006A59C3">
              <w:rPr>
                <w:szCs w:val="21"/>
              </w:rPr>
              <w:t xml:space="preserve"> foreign, home made</w:t>
            </w:r>
          </w:p>
          <w:p w:rsidR="006A59C3" w:rsidRPr="006A59C3" w:rsidRDefault="006A59C3" w:rsidP="00DE7B3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A59C3" w:rsidRPr="006A59C3" w:rsidTr="00DE7B31">
        <w:tc>
          <w:tcPr>
            <w:tcW w:w="704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20</w:t>
            </w:r>
          </w:p>
        </w:tc>
        <w:tc>
          <w:tcPr>
            <w:tcW w:w="4253" w:type="dxa"/>
          </w:tcPr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Request price</w:t>
            </w:r>
          </w:p>
          <w:p w:rsidR="006A59C3" w:rsidRPr="006A59C3" w:rsidRDefault="006A59C3" w:rsidP="00DE7B31">
            <w:pPr>
              <w:spacing w:line="240" w:lineRule="exact"/>
              <w:rPr>
                <w:szCs w:val="21"/>
              </w:rPr>
            </w:pPr>
            <w:r w:rsidRPr="006A59C3">
              <w:rPr>
                <w:rFonts w:hint="eastAsia"/>
                <w:szCs w:val="21"/>
              </w:rPr>
              <w:t>希望価格</w:t>
            </w:r>
          </w:p>
        </w:tc>
        <w:tc>
          <w:tcPr>
            <w:tcW w:w="4677" w:type="dxa"/>
          </w:tcPr>
          <w:p w:rsidR="00DE7B31" w:rsidRDefault="00DE7B31" w:rsidP="00DE7B31">
            <w:pPr>
              <w:spacing w:line="240" w:lineRule="exact"/>
              <w:jc w:val="center"/>
              <w:rPr>
                <w:szCs w:val="21"/>
              </w:rPr>
            </w:pPr>
          </w:p>
          <w:p w:rsidR="006A59C3" w:rsidRPr="006A59C3" w:rsidRDefault="00DE7B31" w:rsidP="00DE7B31">
            <w:pPr>
              <w:wordWrap w:val="0"/>
              <w:spacing w:line="240" w:lineRule="exact"/>
              <w:ind w:right="105"/>
              <w:jc w:val="right"/>
              <w:rPr>
                <w:szCs w:val="21"/>
              </w:rPr>
            </w:pPr>
            <w:r>
              <w:rPr>
                <w:szCs w:val="21"/>
              </w:rPr>
              <w:t>y</w:t>
            </w:r>
            <w:r w:rsidR="006A59C3" w:rsidRPr="006A59C3">
              <w:rPr>
                <w:rFonts w:hint="eastAsia"/>
                <w:szCs w:val="21"/>
              </w:rPr>
              <w:t>en</w:t>
            </w:r>
            <w:r>
              <w:rPr>
                <w:szCs w:val="21"/>
              </w:rPr>
              <w:t xml:space="preserve">      </w:t>
            </w:r>
          </w:p>
        </w:tc>
      </w:tr>
    </w:tbl>
    <w:p w:rsidR="000178E6" w:rsidRPr="000178E6" w:rsidRDefault="00227A87" w:rsidP="000178E6">
      <w:pPr>
        <w:jc w:val="center"/>
        <w:rPr>
          <w:b/>
          <w:sz w:val="24"/>
          <w:szCs w:val="24"/>
        </w:rPr>
      </w:pPr>
      <w:r w:rsidRPr="000178E6">
        <w:rPr>
          <w:rFonts w:hint="eastAsia"/>
          <w:b/>
          <w:sz w:val="24"/>
          <w:szCs w:val="24"/>
        </w:rPr>
        <w:t>スリップリングお尋ね項目</w:t>
      </w:r>
    </w:p>
    <w:p w:rsidR="00227A87" w:rsidRPr="00227A87" w:rsidRDefault="00227A87" w:rsidP="000178E6">
      <w:pPr>
        <w:jc w:val="right"/>
        <w:rPr>
          <w:u w:val="single"/>
        </w:rPr>
      </w:pPr>
      <w:r>
        <w:rPr>
          <w:rFonts w:hint="eastAsia"/>
        </w:rPr>
        <w:t xml:space="preserve">　　　</w:t>
      </w:r>
      <w:r w:rsidR="00DE7B31">
        <w:rPr>
          <w:u w:val="single"/>
        </w:rPr>
        <w:t xml:space="preserve">   </w:t>
      </w:r>
      <w:r w:rsidRPr="00227A87">
        <w:rPr>
          <w:u w:val="single"/>
        </w:rPr>
        <w:t xml:space="preserve">         </w:t>
      </w:r>
    </w:p>
    <w:p w:rsidR="00227A87" w:rsidRDefault="00227A87" w:rsidP="00617E51">
      <w:pPr>
        <w:wordWrap w:val="0"/>
        <w:jc w:val="right"/>
        <w:rPr>
          <w:u w:val="single"/>
        </w:rPr>
      </w:pPr>
      <w:r w:rsidRPr="00227A87">
        <w:rPr>
          <w:rFonts w:hint="eastAsia"/>
        </w:rPr>
        <w:t xml:space="preserve">  </w:t>
      </w:r>
      <w:r w:rsidR="00617E51">
        <w:t xml:space="preserve">                      </w:t>
      </w:r>
      <w:r w:rsidRPr="00227A87">
        <w:t xml:space="preserve">          </w:t>
      </w:r>
      <w:r w:rsidR="0086656B" w:rsidRPr="0086656B">
        <w:rPr>
          <w:rFonts w:hint="eastAsia"/>
          <w:u w:val="single"/>
        </w:rPr>
        <w:t>貴社名</w:t>
      </w:r>
      <w:r w:rsidR="00462FD8" w:rsidRPr="0086656B">
        <w:rPr>
          <w:rFonts w:hint="eastAsia"/>
          <w:u w:val="single"/>
        </w:rPr>
        <w:t>(</w:t>
      </w:r>
      <w:r w:rsidR="0086656B" w:rsidRPr="0086656B">
        <w:rPr>
          <w:rFonts w:hint="eastAsia"/>
          <w:u w:val="single"/>
        </w:rPr>
        <w:t>C</w:t>
      </w:r>
      <w:r w:rsidR="0086656B">
        <w:rPr>
          <w:rFonts w:hint="eastAsia"/>
          <w:u w:val="single"/>
        </w:rPr>
        <w:t>ustomer)</w:t>
      </w:r>
      <w:r w:rsidR="00462FD8" w:rsidRPr="00462FD8">
        <w:rPr>
          <w:rFonts w:hint="eastAsia"/>
          <w:u w:val="single"/>
        </w:rPr>
        <w:t>：</w:t>
      </w:r>
      <w:r w:rsidRPr="00462FD8">
        <w:rPr>
          <w:u w:val="single"/>
        </w:rPr>
        <w:t xml:space="preserve"> </w:t>
      </w:r>
      <w:r w:rsidR="0086656B">
        <w:rPr>
          <w:rFonts w:hint="eastAsia"/>
          <w:u w:val="single"/>
        </w:rPr>
        <w:t xml:space="preserve">　</w:t>
      </w:r>
      <w:r w:rsidRPr="00462FD8">
        <w:rPr>
          <w:u w:val="single"/>
        </w:rPr>
        <w:t xml:space="preserve">  </w:t>
      </w:r>
      <w:r w:rsidR="00DE7B31" w:rsidRPr="00462FD8">
        <w:rPr>
          <w:u w:val="single"/>
        </w:rPr>
        <w:t xml:space="preserve">    </w:t>
      </w:r>
      <w:r w:rsidRPr="00462FD8">
        <w:rPr>
          <w:u w:val="single"/>
        </w:rPr>
        <w:t xml:space="preserve">         </w:t>
      </w:r>
    </w:p>
    <w:p w:rsidR="000178E6" w:rsidRDefault="0086656B" w:rsidP="000178E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ご担当者名</w:t>
      </w:r>
      <w:r w:rsidR="000178E6">
        <w:rPr>
          <w:rFonts w:hint="eastAsia"/>
          <w:u w:val="single"/>
        </w:rPr>
        <w:t>(</w:t>
      </w:r>
      <w:r>
        <w:rPr>
          <w:rFonts w:hint="eastAsia"/>
          <w:u w:val="single"/>
        </w:rPr>
        <w:t>Name</w:t>
      </w:r>
      <w:r w:rsidR="000178E6">
        <w:rPr>
          <w:rFonts w:hint="eastAsia"/>
          <w:u w:val="single"/>
        </w:rPr>
        <w:t>)</w:t>
      </w:r>
      <w:r w:rsidR="000178E6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</w:t>
      </w:r>
      <w:r w:rsidR="000178E6">
        <w:rPr>
          <w:rFonts w:hint="eastAsia"/>
          <w:u w:val="single"/>
        </w:rPr>
        <w:t xml:space="preserve">　　　　　</w:t>
      </w:r>
    </w:p>
    <w:p w:rsidR="000178E6" w:rsidRPr="00462FD8" w:rsidRDefault="0086656B" w:rsidP="0086656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日付</w:t>
      </w:r>
      <w:r>
        <w:rPr>
          <w:rFonts w:hint="eastAsia"/>
          <w:u w:val="single"/>
        </w:rPr>
        <w:t>(Data)</w:t>
      </w:r>
      <w:r>
        <w:rPr>
          <w:rFonts w:hint="eastAsia"/>
          <w:u w:val="single"/>
        </w:rPr>
        <w:t xml:space="preserve">：　　　　　　　　　</w:t>
      </w:r>
    </w:p>
    <w:sectPr w:rsidR="000178E6" w:rsidRPr="00462FD8" w:rsidSect="00DE7B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E0" w:rsidRDefault="00207BE0" w:rsidP="00462FD8">
      <w:r>
        <w:separator/>
      </w:r>
    </w:p>
  </w:endnote>
  <w:endnote w:type="continuationSeparator" w:id="0">
    <w:p w:rsidR="00207BE0" w:rsidRDefault="00207BE0" w:rsidP="0046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E0" w:rsidRDefault="00207BE0" w:rsidP="00462FD8">
      <w:r>
        <w:separator/>
      </w:r>
    </w:p>
  </w:footnote>
  <w:footnote w:type="continuationSeparator" w:id="0">
    <w:p w:rsidR="00207BE0" w:rsidRDefault="00207BE0" w:rsidP="0046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87"/>
    <w:rsid w:val="000178E6"/>
    <w:rsid w:val="00123C9B"/>
    <w:rsid w:val="00140DA5"/>
    <w:rsid w:val="00207BE0"/>
    <w:rsid w:val="00227A87"/>
    <w:rsid w:val="00257519"/>
    <w:rsid w:val="003B265A"/>
    <w:rsid w:val="003B54B4"/>
    <w:rsid w:val="003E0359"/>
    <w:rsid w:val="00462FD8"/>
    <w:rsid w:val="004F685C"/>
    <w:rsid w:val="00512F05"/>
    <w:rsid w:val="00584ECF"/>
    <w:rsid w:val="00617E51"/>
    <w:rsid w:val="006600BE"/>
    <w:rsid w:val="006A4265"/>
    <w:rsid w:val="006A59C3"/>
    <w:rsid w:val="0086656B"/>
    <w:rsid w:val="00944988"/>
    <w:rsid w:val="00BC6DBC"/>
    <w:rsid w:val="00C87B3C"/>
    <w:rsid w:val="00DE7B31"/>
    <w:rsid w:val="00E0491C"/>
    <w:rsid w:val="00E97E6F"/>
    <w:rsid w:val="00F6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62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62FD8"/>
  </w:style>
  <w:style w:type="paragraph" w:styleId="a8">
    <w:name w:val="footer"/>
    <w:basedOn w:val="a"/>
    <w:link w:val="a9"/>
    <w:uiPriority w:val="99"/>
    <w:semiHidden/>
    <w:unhideWhenUsed/>
    <w:rsid w:val="00462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6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4948-7082-49E3-8C1A-659AE366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宮澤和幹</dc:creator>
  <cp:keywords/>
  <dc:description/>
  <cp:lastModifiedBy>oguri</cp:lastModifiedBy>
  <cp:revision>8</cp:revision>
  <cp:lastPrinted>2017-10-10T07:30:00Z</cp:lastPrinted>
  <dcterms:created xsi:type="dcterms:W3CDTF">2017-10-10T07:31:00Z</dcterms:created>
  <dcterms:modified xsi:type="dcterms:W3CDTF">2017-10-31T10:09:00Z</dcterms:modified>
</cp:coreProperties>
</file>